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53" w:rsidRPr="0087464C" w:rsidRDefault="0087464C" w:rsidP="0087464C">
      <w:pPr>
        <w:pStyle w:val="Title"/>
        <w:jc w:val="center"/>
        <w:rPr>
          <w:lang w:val="cs-CZ"/>
        </w:rPr>
      </w:pPr>
      <w:r w:rsidRPr="0087464C">
        <w:rPr>
          <w:lang w:val="cs-CZ"/>
        </w:rPr>
        <w:t>Stručný průvodce pro nastavení konceptu aktivity/kampaně.</w:t>
      </w:r>
    </w:p>
    <w:p w:rsidR="0087464C" w:rsidRPr="0087464C" w:rsidRDefault="0087464C" w:rsidP="0087464C">
      <w:pPr>
        <w:pStyle w:val="Heading1"/>
        <w:rPr>
          <w:lang w:val="cs-CZ"/>
        </w:rPr>
      </w:pPr>
      <w:r>
        <w:rPr>
          <w:lang w:val="cs-CZ"/>
        </w:rPr>
        <w:t>Definujte cíl aktivity a cílovou skupinu.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340"/>
        <w:gridCol w:w="1560"/>
        <w:gridCol w:w="3760"/>
        <w:gridCol w:w="3760"/>
      </w:tblGrid>
      <w:tr w:rsidR="0087464C" w:rsidRPr="0087464C" w:rsidTr="0087464C">
        <w:trPr>
          <w:trHeight w:val="6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CO?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Cíl aktivity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Čeho chceme dosáhnout?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Definovat cíl, kterého chceme dosáhnout. Proč tuto aktivitu děláme? </w:t>
            </w:r>
          </w:p>
        </w:tc>
      </w:tr>
      <w:tr w:rsidR="0087464C" w:rsidRPr="0087464C" w:rsidTr="0087464C">
        <w:trPr>
          <w:trHeight w:val="9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Co sdělit? Motto?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Jaké bude hlavní sdělení? Co budeme stále opakovat? Co bude velkým na plakátu/ve videu apod.?</w:t>
            </w:r>
          </w:p>
        </w:tc>
      </w:tr>
      <w:tr w:rsidR="0087464C" w:rsidRPr="0087464C" w:rsidTr="0087464C">
        <w:trPr>
          <w:trHeight w:val="9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KDO?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Cílová skupina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Pro koho to děláme?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Jaký je okruh lidí, pro koho je aktivita určena? Co mají společného, jaké mají vlastnosti, čím jsou specifičtí?</w:t>
            </w:r>
          </w:p>
        </w:tc>
      </w:tr>
      <w:tr w:rsidR="0087464C" w:rsidRPr="0087464C" w:rsidTr="0087464C">
        <w:trPr>
          <w:trHeight w:val="15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Jaké typické "persony" můžeme definovat?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Modelový popis konkrétní osoby nebo popis. Pohlaví, věk, návyky, zaměstnaní, hodnoty, chování apod. Abychom si dokázali představit konkrétní osoby, které tvoří cílovku.</w:t>
            </w:r>
          </w:p>
        </w:tc>
      </w:tr>
      <w:tr w:rsidR="0087464C" w:rsidRPr="0087464C" w:rsidTr="0087464C">
        <w:trPr>
          <w:trHeight w:val="12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Jaké má cílovka potřeby nebo zkušenosti, na co můžeme ťuknout?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Chceme mluvit jazykem, kterému cílovka rozumí. Nejlépe navázat na jejich zkušenosti, potřeby, na něco, s čím se mohou identifikovat.</w:t>
            </w:r>
          </w:p>
        </w:tc>
      </w:tr>
    </w:tbl>
    <w:p w:rsidR="0087464C" w:rsidRDefault="0087464C">
      <w:pPr>
        <w:rPr>
          <w:lang w:val="cs-CZ"/>
        </w:rPr>
      </w:pPr>
    </w:p>
    <w:p w:rsidR="0087464C" w:rsidRPr="0087464C" w:rsidRDefault="000C532A" w:rsidP="000C532A">
      <w:pPr>
        <w:pStyle w:val="Heading1"/>
        <w:rPr>
          <w:lang w:val="cs-CZ"/>
        </w:rPr>
      </w:pPr>
      <w:r>
        <w:rPr>
          <w:lang w:val="cs-CZ"/>
        </w:rPr>
        <w:t>Naplánujte komunikaci. Jaký obsah, jakým kanálem, kdy půjde obsah ven (kdy je uzávěrka), kdo je zodpovědný, kolik to bude stát.</w:t>
      </w:r>
      <w:bookmarkStart w:id="0" w:name="_GoBack"/>
      <w:bookmarkEnd w:id="0"/>
    </w:p>
    <w:tbl>
      <w:tblPr>
        <w:tblW w:w="10420" w:type="dxa"/>
        <w:tblLook w:val="04A0" w:firstRow="1" w:lastRow="0" w:firstColumn="1" w:lastColumn="0" w:noHBand="0" w:noVBand="1"/>
      </w:tblPr>
      <w:tblGrid>
        <w:gridCol w:w="1369"/>
        <w:gridCol w:w="1556"/>
        <w:gridCol w:w="3747"/>
        <w:gridCol w:w="3748"/>
      </w:tblGrid>
      <w:tr w:rsidR="0087464C" w:rsidRPr="0087464C" w:rsidTr="0087464C">
        <w:trPr>
          <w:trHeight w:val="6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JAK? Komunikační plán.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Online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Web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článek na web MČ, Čistou stopou, jiné relevantní weby v dosahu</w:t>
            </w:r>
          </w:p>
        </w:tc>
      </w:tr>
      <w:tr w:rsidR="0087464C" w:rsidRPr="0087464C" w:rsidTr="0087464C">
        <w:trPr>
          <w:trHeight w:val="9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Facebook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založení události, tvorba příspěvků, využití profilů v dosahu/ve správě, sdílení do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relevatních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skupin; příběhy</w:t>
            </w:r>
          </w:p>
        </w:tc>
      </w:tr>
      <w:tr w:rsidR="0087464C" w:rsidRPr="0087464C" w:rsidTr="0087464C">
        <w:trPr>
          <w:trHeight w:val="9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Instagram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důraz na kvalitní vizuální obsah, užití relevantních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hashtagů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, příběhy/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insta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stories</w:t>
            </w:r>
            <w:proofErr w:type="spellEnd"/>
          </w:p>
        </w:tc>
      </w:tr>
      <w:tr w:rsidR="0087464C" w:rsidRPr="0087464C" w:rsidTr="0087464C">
        <w:trPr>
          <w:trHeight w:val="6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Twitter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Rychlé stručné zprávy, aktuality, relevantní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hashtagy</w:t>
            </w:r>
            <w:proofErr w:type="spellEnd"/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Mailing list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Je k dispozici relevantní mailing list?</w:t>
            </w:r>
          </w:p>
        </w:tc>
      </w:tr>
      <w:tr w:rsidR="0087464C" w:rsidRPr="0087464C" w:rsidTr="0087464C">
        <w:trPr>
          <w:trHeight w:val="12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Placená inzerce -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socmedia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,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adwords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Placený dosah příspěvků; spíše menší částky na více příspěvků, ideálně přenechat někomu zkušenějšímu s nastavením reklam a jejich cílením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Obsah - video, foto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9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Offline</w:t>
            </w:r>
            <w:proofErr w:type="spellEnd"/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Printy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- časopis MČ, místní plátek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Připravit obsah pro zpravodaje, hlídat uzávěrku, nabídnout dalším dostupným plátkům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Plakáty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Letáky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15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Produkty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žádné cetky, něco smysluplného, užitečného, s možností potisku, např. vějíře, krokoměry, obaly na sedla, hrnky, zástěry, držáky na mobil, trička,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reflpásky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, lahve na vodu</w:t>
            </w:r>
          </w:p>
        </w:tc>
      </w:tr>
      <w:tr w:rsidR="0087464C" w:rsidRPr="0087464C" w:rsidTr="0087464C">
        <w:trPr>
          <w:trHeight w:val="6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Vlastní dopravní noviny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Pracné, nutno zajistit distribuci, ale kvalitní médium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Kontaktní kampaň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Stánek, vlastní událost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6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Připojení se k existující akci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využití synergie, snížení nákladů na propagaci, snížení rizika </w:t>
            </w: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nížší</w:t>
            </w:r>
            <w:proofErr w:type="spellEnd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 účasti</w:t>
            </w:r>
          </w:p>
        </w:tc>
      </w:tr>
      <w:tr w:rsidR="0087464C" w:rsidRPr="0087464C" w:rsidTr="0087464C">
        <w:trPr>
          <w:trHeight w:val="6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S kým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Politici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záštita, aktivní účast, osobní propagace, podpora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proofErr w:type="spellStart"/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Influenceři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Celebrity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Novináři - TZ, chlebíčky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Firemní partneři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87464C" w:rsidRPr="0087464C" w:rsidTr="0087464C">
        <w:trPr>
          <w:trHeight w:val="6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 xml:space="preserve">Zájmové organizace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Kluby seniorů, sportovní kluby, odbory, spolky</w:t>
            </w:r>
          </w:p>
        </w:tc>
      </w:tr>
      <w:tr w:rsidR="0087464C" w:rsidRPr="0087464C" w:rsidTr="0087464C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Externí dodavatelé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4C" w:rsidRPr="0087464C" w:rsidRDefault="0087464C" w:rsidP="00874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87464C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</w:tbl>
    <w:p w:rsidR="0087464C" w:rsidRPr="0087464C" w:rsidRDefault="0087464C">
      <w:pPr>
        <w:rPr>
          <w:lang w:val="cs-CZ"/>
        </w:rPr>
      </w:pPr>
    </w:p>
    <w:sectPr w:rsidR="0087464C" w:rsidRPr="0087464C" w:rsidSect="00874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C"/>
    <w:rsid w:val="000C532A"/>
    <w:rsid w:val="0087464C"/>
    <w:rsid w:val="00D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306B"/>
  <w15:chartTrackingRefBased/>
  <w15:docId w15:val="{4E6E2ED7-3350-4664-8C19-CDAA8ED9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Sindelar</dc:creator>
  <cp:keywords/>
  <dc:description/>
  <cp:lastModifiedBy>Michal Sindelar</cp:lastModifiedBy>
  <cp:revision>1</cp:revision>
  <dcterms:created xsi:type="dcterms:W3CDTF">2019-02-08T09:50:00Z</dcterms:created>
  <dcterms:modified xsi:type="dcterms:W3CDTF">2019-02-08T10:22:00Z</dcterms:modified>
</cp:coreProperties>
</file>